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2F" w:rsidRPr="000E1870" w:rsidRDefault="000B202F" w:rsidP="000B202F">
      <w:pPr>
        <w:pStyle w:val="KeinLeerraum"/>
        <w:rPr>
          <w:rFonts w:ascii="Arial Narrow" w:hAnsi="Arial Narrow"/>
          <w:color w:val="006B65"/>
          <w:szCs w:val="36"/>
        </w:rPr>
      </w:pPr>
    </w:p>
    <w:p w:rsidR="000B202F" w:rsidRPr="00A008D7" w:rsidRDefault="000B202F" w:rsidP="000B202F">
      <w:pPr>
        <w:pStyle w:val="KeinLeerraum"/>
        <w:rPr>
          <w:rFonts w:ascii="Arial Narrow" w:hAnsi="Arial Narrow"/>
          <w:color w:val="006B65"/>
          <w:sz w:val="36"/>
          <w:szCs w:val="36"/>
        </w:rPr>
      </w:pPr>
      <w:r>
        <w:rPr>
          <w:rFonts w:ascii="Arial Narrow" w:hAnsi="Arial Narrow"/>
          <w:color w:val="006B65"/>
          <w:sz w:val="36"/>
          <w:szCs w:val="36"/>
        </w:rPr>
        <w:t>Checkliste</w:t>
      </w:r>
      <w:r w:rsidRPr="00A008D7">
        <w:rPr>
          <w:rFonts w:ascii="Arial Narrow" w:hAnsi="Arial Narrow"/>
          <w:color w:val="006B65"/>
          <w:sz w:val="36"/>
          <w:szCs w:val="36"/>
        </w:rPr>
        <w:t xml:space="preserve"> für </w:t>
      </w:r>
      <w:r w:rsidR="000E1870">
        <w:rPr>
          <w:rFonts w:ascii="Arial Narrow" w:hAnsi="Arial Narrow"/>
          <w:color w:val="006B65"/>
          <w:sz w:val="36"/>
          <w:szCs w:val="36"/>
        </w:rPr>
        <w:t xml:space="preserve">Ihr </w:t>
      </w:r>
      <w:r w:rsidR="00CB6459">
        <w:rPr>
          <w:rFonts w:ascii="Arial Narrow" w:hAnsi="Arial Narrow"/>
          <w:color w:val="006B65"/>
          <w:sz w:val="36"/>
          <w:szCs w:val="36"/>
        </w:rPr>
        <w:t xml:space="preserve">LEADER-Projekt 2023 </w:t>
      </w:r>
    </w:p>
    <w:p w:rsidR="000B202F" w:rsidRPr="000E1870" w:rsidRDefault="000B202F" w:rsidP="000B202F">
      <w:pPr>
        <w:pStyle w:val="KeinLeerraum"/>
        <w:spacing w:after="16" w:line="259" w:lineRule="auto"/>
        <w:rPr>
          <w:rFonts w:ascii="Arial Narrow" w:hAnsi="Arial Narrow"/>
          <w:color w:val="006B65"/>
          <w:szCs w:val="36"/>
        </w:rPr>
      </w:pPr>
    </w:p>
    <w:p w:rsidR="008D71DD" w:rsidRDefault="000B202F" w:rsidP="000B202F">
      <w:pPr>
        <w:pStyle w:val="KeinLeerraum"/>
        <w:spacing w:after="16" w:line="259" w:lineRule="auto"/>
        <w:rPr>
          <w:rFonts w:ascii="Arial Narrow" w:hAnsi="Arial Narrow"/>
          <w:b/>
          <w:sz w:val="24"/>
          <w:szCs w:val="36"/>
        </w:rPr>
      </w:pPr>
      <w:r w:rsidRPr="000B202F">
        <w:rPr>
          <w:rFonts w:ascii="Arial Narrow" w:hAnsi="Arial Narrow"/>
          <w:color w:val="006B65"/>
          <w:sz w:val="28"/>
          <w:szCs w:val="36"/>
        </w:rPr>
        <w:t>Bewerbungsunterlagen:</w:t>
      </w:r>
      <w:r w:rsidRPr="000B202F">
        <w:rPr>
          <w:rFonts w:ascii="Arial Narrow" w:hAnsi="Arial Narrow"/>
          <w:color w:val="006B65"/>
          <w:sz w:val="28"/>
          <w:szCs w:val="36"/>
        </w:rPr>
        <w:br/>
      </w:r>
      <w:r w:rsidRPr="008D71DD">
        <w:rPr>
          <w:rFonts w:ascii="Arial Narrow" w:hAnsi="Arial Narrow"/>
          <w:sz w:val="24"/>
          <w:szCs w:val="36"/>
        </w:rPr>
        <w:t>Einzureichen bei Projektbewerbung</w:t>
      </w:r>
      <w:r w:rsidR="00C005B3">
        <w:rPr>
          <w:rFonts w:ascii="Arial Narrow" w:hAnsi="Arial Narrow"/>
          <w:sz w:val="24"/>
          <w:szCs w:val="36"/>
        </w:rPr>
        <w:t xml:space="preserve"> </w:t>
      </w:r>
      <w:r w:rsidRPr="008D71DD">
        <w:rPr>
          <w:rFonts w:ascii="Arial Narrow" w:hAnsi="Arial Narrow"/>
          <w:sz w:val="24"/>
          <w:szCs w:val="36"/>
        </w:rPr>
        <w:t xml:space="preserve">bis zum Stichtag: </w:t>
      </w:r>
      <w:r w:rsidR="00CB6459">
        <w:rPr>
          <w:rFonts w:ascii="Arial Narrow" w:hAnsi="Arial Narrow"/>
          <w:b/>
          <w:sz w:val="24"/>
          <w:szCs w:val="36"/>
        </w:rPr>
        <w:t>17. April</w:t>
      </w:r>
      <w:r w:rsidRPr="008D71DD">
        <w:rPr>
          <w:rFonts w:ascii="Arial Narrow" w:hAnsi="Arial Narrow"/>
          <w:b/>
          <w:sz w:val="24"/>
          <w:szCs w:val="36"/>
        </w:rPr>
        <w:t xml:space="preserve"> 202</w:t>
      </w:r>
      <w:r w:rsidR="008D71DD" w:rsidRPr="008D71DD">
        <w:rPr>
          <w:rFonts w:ascii="Arial Narrow" w:hAnsi="Arial Narrow"/>
          <w:b/>
          <w:sz w:val="24"/>
          <w:szCs w:val="36"/>
        </w:rPr>
        <w:t>3</w:t>
      </w:r>
    </w:p>
    <w:p w:rsidR="004B000F" w:rsidRPr="004B000F" w:rsidRDefault="004B000F" w:rsidP="000B202F">
      <w:pPr>
        <w:pStyle w:val="KeinLeerraum"/>
        <w:spacing w:after="16" w:line="259" w:lineRule="auto"/>
        <w:rPr>
          <w:rFonts w:ascii="Arial Narrow" w:hAnsi="Arial Narrow"/>
          <w:b/>
          <w:sz w:val="24"/>
          <w:szCs w:val="36"/>
        </w:rPr>
      </w:pPr>
      <w:r w:rsidRPr="004B000F">
        <w:rPr>
          <w:rFonts w:ascii="Arial Narrow" w:hAnsi="Arial Narrow"/>
          <w:b/>
          <w:sz w:val="24"/>
          <w:szCs w:val="36"/>
        </w:rPr>
        <w:t>Adresse für die Einreichung der Unterlagen:</w:t>
      </w:r>
    </w:p>
    <w:p w:rsidR="004B000F" w:rsidRDefault="004B000F" w:rsidP="000B202F">
      <w:pPr>
        <w:pStyle w:val="KeinLeerraum"/>
        <w:spacing w:after="16" w:line="259" w:lineRule="auto"/>
        <w:rPr>
          <w:rFonts w:ascii="Arial Narrow" w:hAnsi="Arial Narrow"/>
          <w:sz w:val="24"/>
          <w:szCs w:val="36"/>
        </w:rPr>
      </w:pPr>
      <w:r>
        <w:rPr>
          <w:rFonts w:ascii="Arial Narrow" w:hAnsi="Arial Narrow"/>
          <w:sz w:val="24"/>
          <w:szCs w:val="36"/>
        </w:rPr>
        <w:t>LEADER Regionalmanagement Mittlerer Schwarzwald e.V.</w:t>
      </w:r>
    </w:p>
    <w:p w:rsidR="004B000F" w:rsidRDefault="004B000F" w:rsidP="000B202F">
      <w:pPr>
        <w:pStyle w:val="KeinLeerraum"/>
        <w:spacing w:after="16" w:line="259" w:lineRule="auto"/>
        <w:rPr>
          <w:rFonts w:ascii="Arial Narrow" w:hAnsi="Arial Narrow"/>
          <w:sz w:val="24"/>
          <w:szCs w:val="36"/>
        </w:rPr>
      </w:pPr>
      <w:r>
        <w:rPr>
          <w:rFonts w:ascii="Arial Narrow" w:hAnsi="Arial Narrow"/>
          <w:sz w:val="24"/>
          <w:szCs w:val="36"/>
        </w:rPr>
        <w:t>Hauptstr. 5</w:t>
      </w:r>
    </w:p>
    <w:p w:rsidR="004B000F" w:rsidRDefault="004B000F" w:rsidP="000B202F">
      <w:pPr>
        <w:pStyle w:val="KeinLeerraum"/>
        <w:spacing w:after="16" w:line="259" w:lineRule="auto"/>
        <w:rPr>
          <w:rFonts w:ascii="Arial Narrow" w:hAnsi="Arial Narrow"/>
          <w:sz w:val="24"/>
          <w:szCs w:val="36"/>
        </w:rPr>
      </w:pPr>
      <w:r>
        <w:rPr>
          <w:rFonts w:ascii="Arial Narrow" w:hAnsi="Arial Narrow"/>
          <w:sz w:val="24"/>
          <w:szCs w:val="36"/>
        </w:rPr>
        <w:t xml:space="preserve">77761 Schiltach </w:t>
      </w:r>
    </w:p>
    <w:p w:rsidR="00CB6459" w:rsidRDefault="00CB6459" w:rsidP="000B202F">
      <w:pPr>
        <w:pStyle w:val="KeinLeerraum"/>
        <w:spacing w:after="16" w:line="259" w:lineRule="auto"/>
        <w:rPr>
          <w:rFonts w:ascii="Arial Narrow" w:hAnsi="Arial Narrow"/>
          <w:sz w:val="24"/>
          <w:szCs w:val="36"/>
        </w:rPr>
      </w:pPr>
    </w:p>
    <w:p w:rsidR="00CB6459" w:rsidRDefault="00CB6459" w:rsidP="000B202F">
      <w:pPr>
        <w:pStyle w:val="KeinLeerraum"/>
        <w:spacing w:after="16" w:line="259" w:lineRule="auto"/>
        <w:rPr>
          <w:rFonts w:ascii="Arial Narrow" w:hAnsi="Arial Narrow"/>
          <w:sz w:val="24"/>
          <w:szCs w:val="36"/>
        </w:rPr>
      </w:pPr>
    </w:p>
    <w:p w:rsidR="0074783A" w:rsidRDefault="00CB6459" w:rsidP="000B202F">
      <w:pPr>
        <w:pStyle w:val="KeinLeerraum"/>
        <w:spacing w:after="16" w:line="259" w:lineRule="auto"/>
        <w:rPr>
          <w:rFonts w:ascii="Arial Narrow" w:hAnsi="Arial Narrow"/>
          <w:color w:val="006B65"/>
          <w:sz w:val="28"/>
          <w:szCs w:val="36"/>
        </w:rPr>
      </w:pPr>
      <w:r>
        <w:rPr>
          <w:rFonts w:ascii="Arial Narrow" w:hAnsi="Arial Narrow"/>
          <w:color w:val="006B65"/>
          <w:sz w:val="28"/>
          <w:szCs w:val="36"/>
        </w:rPr>
        <w:t>Grundvoraussetzung</w:t>
      </w:r>
      <w:r w:rsidRPr="000B202F">
        <w:rPr>
          <w:rFonts w:ascii="Arial Narrow" w:hAnsi="Arial Narrow"/>
          <w:color w:val="006B65"/>
          <w:sz w:val="28"/>
          <w:szCs w:val="36"/>
        </w:rPr>
        <w:t>:</w:t>
      </w:r>
    </w:p>
    <w:p w:rsidR="0074783A" w:rsidRPr="0074783A" w:rsidRDefault="0074783A" w:rsidP="000B202F">
      <w:pPr>
        <w:pStyle w:val="KeinLeerraum"/>
        <w:spacing w:after="16" w:line="259" w:lineRule="auto"/>
        <w:rPr>
          <w:rFonts w:ascii="Arial Narrow" w:hAnsi="Arial Narrow"/>
          <w:sz w:val="24"/>
          <w:szCs w:val="36"/>
        </w:rPr>
      </w:pPr>
      <w:r>
        <w:rPr>
          <w:rFonts w:ascii="Arial Narrow" w:hAnsi="Arial Narrow"/>
          <w:sz w:val="24"/>
          <w:szCs w:val="36"/>
        </w:rPr>
        <w:t xml:space="preserve">Es muss eine </w:t>
      </w:r>
      <w:r w:rsidRPr="0074783A">
        <w:rPr>
          <w:rFonts w:ascii="Arial Narrow" w:hAnsi="Arial Narrow"/>
          <w:sz w:val="24"/>
          <w:szCs w:val="36"/>
        </w:rPr>
        <w:t>hinreichende Projektreife</w:t>
      </w:r>
      <w:r>
        <w:rPr>
          <w:rFonts w:ascii="Arial Narrow" w:hAnsi="Arial Narrow"/>
          <w:sz w:val="24"/>
          <w:szCs w:val="36"/>
        </w:rPr>
        <w:t xml:space="preserve"> vorliegen</w:t>
      </w:r>
      <w:r w:rsidRPr="0074783A">
        <w:rPr>
          <w:rFonts w:ascii="Arial Narrow" w:hAnsi="Arial Narrow"/>
          <w:sz w:val="24"/>
          <w:szCs w:val="36"/>
        </w:rPr>
        <w:t>. Das Projekt soll deshalb bereits zum Zeitpunkt der Beschlussfassung in der LEADER-Aktionsgruppe (LAG) konzeptionell soweit fortgeschritten sein, dass unmittelbar nach einer Förderzusage durch die LAG eine Antragstellung bei der zuständigen Bewilligungsbehörde möglich ist. Das heißt, dass bereits alle für eine sofortige Bewilligung notwendigen Vorbereitungen abgeschlossen sein sollen (zum Beispiel je 3 Angebote zur Kostenplausibilisierung, evtl. Baugenehmigungen, finaler Kosten- und Finanzierungsplan/Finanzierungszusagen der Hausbank, usw.).</w:t>
      </w:r>
    </w:p>
    <w:p w:rsidR="0074783A" w:rsidRDefault="0074783A" w:rsidP="000B202F">
      <w:pPr>
        <w:pStyle w:val="KeinLeerraum"/>
        <w:spacing w:after="16" w:line="259" w:lineRule="auto"/>
        <w:rPr>
          <w:rFonts w:ascii="Arial Narrow" w:hAnsi="Arial Narrow"/>
          <w:color w:val="006B65"/>
          <w:sz w:val="28"/>
          <w:szCs w:val="36"/>
        </w:rPr>
      </w:pPr>
    </w:p>
    <w:p w:rsidR="008D71DD" w:rsidRDefault="0074783A" w:rsidP="000B202F">
      <w:pPr>
        <w:pStyle w:val="KeinLeerraum"/>
        <w:spacing w:after="16" w:line="259" w:lineRule="auto"/>
        <w:rPr>
          <w:rFonts w:ascii="Arial Narrow" w:hAnsi="Arial Narrow"/>
          <w:sz w:val="24"/>
          <w:szCs w:val="36"/>
        </w:rPr>
      </w:pPr>
      <w:r>
        <w:rPr>
          <w:rFonts w:ascii="Arial Narrow" w:hAnsi="Arial Narrow"/>
          <w:color w:val="006B65"/>
          <w:sz w:val="28"/>
          <w:szCs w:val="36"/>
        </w:rPr>
        <w:t>Erforderliche U</w:t>
      </w:r>
      <w:r w:rsidRPr="000B202F">
        <w:rPr>
          <w:rFonts w:ascii="Arial Narrow" w:hAnsi="Arial Narrow"/>
          <w:color w:val="006B65"/>
          <w:sz w:val="28"/>
          <w:szCs w:val="36"/>
        </w:rPr>
        <w:t>nterlagen:</w:t>
      </w:r>
      <w:r w:rsidRPr="000B202F">
        <w:rPr>
          <w:rFonts w:ascii="Arial Narrow" w:hAnsi="Arial Narrow"/>
          <w:color w:val="006B65"/>
          <w:sz w:val="28"/>
          <w:szCs w:val="36"/>
        </w:rPr>
        <w:br/>
      </w:r>
      <w:r w:rsidR="000B202F" w:rsidRPr="008D71DD">
        <w:rPr>
          <w:rFonts w:ascii="Arial Narrow" w:hAnsi="Arial Narrow"/>
          <w:sz w:val="24"/>
          <w:szCs w:val="36"/>
        </w:rPr>
        <w:br/>
      </w:r>
      <w:sdt>
        <w:sdtPr>
          <w:rPr>
            <w:sz w:val="20"/>
            <w:szCs w:val="20"/>
          </w:rPr>
          <w:id w:val="-1606111053"/>
          <w14:checkbox>
            <w14:checked w14:val="0"/>
            <w14:checkedState w14:val="0052" w14:font="Wingdings 2"/>
            <w14:uncheckedState w14:val="2610" w14:font="MS Gothic"/>
          </w14:checkbox>
        </w:sdtPr>
        <w:sdtEndPr/>
        <w:sdtContent>
          <w:r w:rsidR="008D71DD">
            <w:rPr>
              <w:rFonts w:ascii="MS Gothic" w:eastAsia="MS Gothic" w:hAnsi="MS Gothic" w:hint="eastAsia"/>
              <w:sz w:val="20"/>
              <w:szCs w:val="20"/>
            </w:rPr>
            <w:t>☐</w:t>
          </w:r>
        </w:sdtContent>
      </w:sdt>
      <w:r w:rsidR="000B202F" w:rsidRPr="008D71DD">
        <w:rPr>
          <w:rFonts w:ascii="Arial Narrow" w:hAnsi="Arial Narrow"/>
          <w:sz w:val="24"/>
          <w:szCs w:val="36"/>
        </w:rPr>
        <w:t xml:space="preserve"> </w:t>
      </w:r>
      <w:r w:rsidR="008D71DD">
        <w:rPr>
          <w:rFonts w:ascii="Arial Narrow" w:hAnsi="Arial Narrow"/>
          <w:sz w:val="24"/>
          <w:szCs w:val="36"/>
        </w:rPr>
        <w:t>Ausgefülltes und unterschriebenes Projektdatenblatt (PDB</w:t>
      </w:r>
      <w:r>
        <w:rPr>
          <w:rFonts w:ascii="Arial Narrow" w:hAnsi="Arial Narrow"/>
          <w:sz w:val="24"/>
          <w:szCs w:val="36"/>
        </w:rPr>
        <w:t>)</w:t>
      </w:r>
    </w:p>
    <w:p w:rsidR="00CB6459" w:rsidRDefault="0074783A" w:rsidP="00CB6459">
      <w:pPr>
        <w:pStyle w:val="KeinLeerraum"/>
        <w:spacing w:after="16" w:line="259" w:lineRule="auto"/>
        <w:rPr>
          <w:sz w:val="20"/>
          <w:szCs w:val="20"/>
        </w:rPr>
      </w:pPr>
      <w:sdt>
        <w:sdtPr>
          <w:rPr>
            <w:sz w:val="20"/>
            <w:szCs w:val="20"/>
          </w:rPr>
          <w:id w:val="-1335839542"/>
          <w14:checkbox>
            <w14:checked w14:val="0"/>
            <w14:checkedState w14:val="0052" w14:font="Wingdings 2"/>
            <w14:uncheckedState w14:val="2610" w14:font="MS Gothic"/>
          </w14:checkbox>
        </w:sdtPr>
        <w:sdtEndPr/>
        <w:sdtContent>
          <w:r w:rsidR="008D71DD">
            <w:rPr>
              <w:rFonts w:ascii="MS Gothic" w:eastAsia="MS Gothic" w:hAnsi="MS Gothic" w:hint="eastAsia"/>
              <w:sz w:val="20"/>
              <w:szCs w:val="20"/>
            </w:rPr>
            <w:t>☐</w:t>
          </w:r>
        </w:sdtContent>
      </w:sdt>
      <w:r w:rsidR="008D71DD" w:rsidRPr="008D71DD">
        <w:rPr>
          <w:rFonts w:ascii="Arial Narrow" w:hAnsi="Arial Narrow"/>
          <w:sz w:val="24"/>
          <w:szCs w:val="36"/>
        </w:rPr>
        <w:t xml:space="preserve"> </w:t>
      </w:r>
      <w:r w:rsidR="00CB6459">
        <w:rPr>
          <w:rFonts w:ascii="Arial Narrow" w:hAnsi="Arial Narrow"/>
          <w:sz w:val="24"/>
          <w:szCs w:val="36"/>
        </w:rPr>
        <w:t>Qualifizierte Kostenberechnung (Bei Hochbau nach DIN 276) eines Planers</w:t>
      </w:r>
      <w:r>
        <w:rPr>
          <w:rFonts w:ascii="Arial Narrow" w:hAnsi="Arial Narrow"/>
          <w:sz w:val="24"/>
          <w:szCs w:val="36"/>
        </w:rPr>
        <w:t xml:space="preserve"> (Bei öffentlichen Projekten bei anschl. Vergabeverfahren)</w:t>
      </w:r>
      <w:bookmarkStart w:id="0" w:name="_GoBack"/>
      <w:bookmarkEnd w:id="0"/>
      <w:r w:rsidR="00CB6459" w:rsidRPr="008D71DD">
        <w:rPr>
          <w:rFonts w:ascii="Arial Narrow" w:hAnsi="Arial Narrow"/>
          <w:sz w:val="24"/>
          <w:szCs w:val="36"/>
        </w:rPr>
        <w:br/>
      </w:r>
      <w:sdt>
        <w:sdtPr>
          <w:rPr>
            <w:sz w:val="20"/>
            <w:szCs w:val="20"/>
          </w:rPr>
          <w:id w:val="1559822218"/>
          <w14:checkbox>
            <w14:checked w14:val="0"/>
            <w14:checkedState w14:val="0052" w14:font="Wingdings 2"/>
            <w14:uncheckedState w14:val="2610" w14:font="MS Gothic"/>
          </w14:checkbox>
        </w:sdtPr>
        <w:sdtContent>
          <w:r w:rsidR="00CB6459">
            <w:rPr>
              <w:rFonts w:ascii="MS Gothic" w:eastAsia="MS Gothic" w:hAnsi="MS Gothic" w:hint="eastAsia"/>
              <w:sz w:val="20"/>
              <w:szCs w:val="20"/>
            </w:rPr>
            <w:t>☐</w:t>
          </w:r>
        </w:sdtContent>
      </w:sdt>
      <w:r w:rsidR="00CB6459" w:rsidRPr="008D71DD">
        <w:rPr>
          <w:rFonts w:ascii="Arial Narrow" w:hAnsi="Arial Narrow"/>
          <w:sz w:val="24"/>
          <w:szCs w:val="36"/>
        </w:rPr>
        <w:t xml:space="preserve"> </w:t>
      </w:r>
      <w:r>
        <w:rPr>
          <w:rFonts w:ascii="Arial Narrow" w:hAnsi="Arial Narrow"/>
          <w:sz w:val="24"/>
          <w:szCs w:val="36"/>
        </w:rPr>
        <w:t xml:space="preserve">Bei privat-gewerblichen Projekten: </w:t>
      </w:r>
      <w:r w:rsidR="00CB6459">
        <w:rPr>
          <w:rFonts w:ascii="Arial Narrow" w:hAnsi="Arial Narrow"/>
          <w:sz w:val="24"/>
          <w:szCs w:val="36"/>
        </w:rPr>
        <w:t xml:space="preserve">Drei </w:t>
      </w:r>
      <w:r w:rsidR="008D71DD">
        <w:rPr>
          <w:rFonts w:ascii="Arial Narrow" w:hAnsi="Arial Narrow"/>
          <w:sz w:val="24"/>
          <w:szCs w:val="36"/>
        </w:rPr>
        <w:t>vergleichbare Angebote</w:t>
      </w:r>
      <w:r w:rsidR="008D71DD" w:rsidRPr="008D71DD">
        <w:rPr>
          <w:rFonts w:ascii="Arial Narrow" w:hAnsi="Arial Narrow"/>
          <w:sz w:val="24"/>
          <w:szCs w:val="36"/>
        </w:rPr>
        <w:t xml:space="preserve"> zu allen </w:t>
      </w:r>
      <w:r w:rsidR="00CB6459">
        <w:rPr>
          <w:rFonts w:ascii="Arial Narrow" w:hAnsi="Arial Narrow"/>
          <w:sz w:val="24"/>
          <w:szCs w:val="36"/>
        </w:rPr>
        <w:t>Gewerken (Kostenplausibilisierung)</w:t>
      </w:r>
      <w:r w:rsidR="00CB6459" w:rsidRPr="00CB6459">
        <w:rPr>
          <w:sz w:val="20"/>
          <w:szCs w:val="20"/>
        </w:rPr>
        <w:t xml:space="preserve"> </w:t>
      </w:r>
    </w:p>
    <w:p w:rsidR="00CB6459" w:rsidRPr="00CB6459" w:rsidRDefault="00CB6459" w:rsidP="00CB6459">
      <w:pPr>
        <w:pStyle w:val="KeinLeerraum"/>
        <w:spacing w:after="16" w:line="259" w:lineRule="auto"/>
        <w:rPr>
          <w:rFonts w:ascii="Arial Narrow" w:hAnsi="Arial Narrow"/>
          <w:sz w:val="24"/>
          <w:szCs w:val="36"/>
        </w:rPr>
      </w:pPr>
      <w:sdt>
        <w:sdtPr>
          <w:rPr>
            <w:rFonts w:ascii="Arial Narrow" w:hAnsi="Arial Narrow"/>
            <w:sz w:val="24"/>
            <w:szCs w:val="36"/>
          </w:rPr>
          <w:id w:val="-60177654"/>
          <w14:checkbox>
            <w14:checked w14:val="0"/>
            <w14:checkedState w14:val="0052" w14:font="Wingdings 2"/>
            <w14:uncheckedState w14:val="2610" w14:font="MS Gothic"/>
          </w14:checkbox>
        </w:sdtPr>
        <w:sdtContent>
          <w:r w:rsidRPr="00CB6459">
            <w:rPr>
              <w:rFonts w:ascii="Segoe UI Symbol" w:hAnsi="Segoe UI Symbol" w:cs="Segoe UI Symbol"/>
              <w:sz w:val="24"/>
              <w:szCs w:val="36"/>
            </w:rPr>
            <w:t>☐</w:t>
          </w:r>
        </w:sdtContent>
      </w:sdt>
      <w:r w:rsidRPr="00CB6459">
        <w:rPr>
          <w:rFonts w:ascii="Arial Narrow" w:hAnsi="Arial Narrow"/>
          <w:sz w:val="24"/>
          <w:szCs w:val="36"/>
        </w:rPr>
        <w:t xml:space="preserve"> </w:t>
      </w:r>
      <w:r w:rsidRPr="00CB6459">
        <w:rPr>
          <w:rFonts w:ascii="Arial Narrow" w:hAnsi="Arial Narrow"/>
          <w:sz w:val="24"/>
          <w:szCs w:val="36"/>
        </w:rPr>
        <w:t>Notwendige</w:t>
      </w:r>
      <w:r>
        <w:rPr>
          <w:rFonts w:ascii="Arial Narrow" w:hAnsi="Arial Narrow"/>
          <w:sz w:val="24"/>
          <w:szCs w:val="36"/>
        </w:rPr>
        <w:t xml:space="preserve"> Planungsunterlagen (insbesondere Lageplan, Bauzeichnung(en) bzw. Plan vom Gebäude, Detail-Liste der geplanten Anschaffungen)</w:t>
      </w:r>
    </w:p>
    <w:p w:rsidR="00CB6459" w:rsidRDefault="00CB6459" w:rsidP="000B202F">
      <w:pPr>
        <w:pStyle w:val="KeinLeerraum"/>
        <w:spacing w:after="16" w:line="259" w:lineRule="auto"/>
        <w:rPr>
          <w:rFonts w:ascii="Arial Narrow" w:hAnsi="Arial Narrow"/>
          <w:sz w:val="24"/>
          <w:szCs w:val="36"/>
        </w:rPr>
      </w:pPr>
      <w:sdt>
        <w:sdtPr>
          <w:rPr>
            <w:rFonts w:ascii="Arial Narrow" w:hAnsi="Arial Narrow"/>
            <w:sz w:val="24"/>
            <w:szCs w:val="36"/>
          </w:rPr>
          <w:id w:val="-2049065382"/>
          <w14:checkbox>
            <w14:checked w14:val="0"/>
            <w14:checkedState w14:val="0052" w14:font="Wingdings 2"/>
            <w14:uncheckedState w14:val="2610" w14:font="MS Gothic"/>
          </w14:checkbox>
        </w:sdtPr>
        <w:sdtContent>
          <w:r w:rsidRPr="00CB6459">
            <w:rPr>
              <w:rFonts w:ascii="Segoe UI Symbol" w:hAnsi="Segoe UI Symbol" w:cs="Segoe UI Symbol"/>
              <w:sz w:val="24"/>
              <w:szCs w:val="36"/>
            </w:rPr>
            <w:t>☐</w:t>
          </w:r>
        </w:sdtContent>
      </w:sdt>
      <w:r w:rsidRPr="00CB6459">
        <w:rPr>
          <w:rFonts w:ascii="Arial Narrow" w:hAnsi="Arial Narrow"/>
          <w:sz w:val="24"/>
          <w:szCs w:val="36"/>
        </w:rPr>
        <w:t xml:space="preserve"> </w:t>
      </w:r>
      <w:r>
        <w:rPr>
          <w:rFonts w:ascii="Arial Narrow" w:hAnsi="Arial Narrow"/>
          <w:sz w:val="24"/>
          <w:szCs w:val="36"/>
        </w:rPr>
        <w:t>ggf. Baugenehmigung</w:t>
      </w:r>
      <w:r w:rsidRPr="00CB6459">
        <w:rPr>
          <w:rFonts w:ascii="Arial Narrow" w:hAnsi="Arial Narrow"/>
          <w:sz w:val="24"/>
          <w:szCs w:val="36"/>
        </w:rPr>
        <w:t xml:space="preserve"> </w:t>
      </w:r>
    </w:p>
    <w:p w:rsidR="008D71DD" w:rsidRDefault="0074783A" w:rsidP="000B202F">
      <w:pPr>
        <w:pStyle w:val="KeinLeerraum"/>
        <w:spacing w:after="16" w:line="259" w:lineRule="auto"/>
        <w:rPr>
          <w:rFonts w:ascii="Arial Narrow" w:hAnsi="Arial Narrow"/>
          <w:sz w:val="24"/>
          <w:szCs w:val="36"/>
        </w:rPr>
      </w:pPr>
      <w:sdt>
        <w:sdtPr>
          <w:rPr>
            <w:sz w:val="20"/>
            <w:szCs w:val="20"/>
          </w:rPr>
          <w:id w:val="2110767224"/>
          <w14:checkbox>
            <w14:checked w14:val="0"/>
            <w14:checkedState w14:val="0052" w14:font="Wingdings 2"/>
            <w14:uncheckedState w14:val="2610" w14:font="MS Gothic"/>
          </w14:checkbox>
        </w:sdtPr>
        <w:sdtEndPr/>
        <w:sdtContent>
          <w:r w:rsidR="008D71DD">
            <w:rPr>
              <w:rFonts w:ascii="MS Gothic" w:eastAsia="MS Gothic" w:hAnsi="MS Gothic" w:hint="eastAsia"/>
              <w:sz w:val="20"/>
              <w:szCs w:val="20"/>
            </w:rPr>
            <w:t>☐</w:t>
          </w:r>
        </w:sdtContent>
      </w:sdt>
      <w:r w:rsidR="008D71DD" w:rsidRPr="008D71DD">
        <w:rPr>
          <w:rFonts w:ascii="Arial Narrow" w:hAnsi="Arial Narrow"/>
          <w:sz w:val="24"/>
          <w:szCs w:val="36"/>
        </w:rPr>
        <w:t xml:space="preserve"> </w:t>
      </w:r>
      <w:r w:rsidR="00CB6459">
        <w:rPr>
          <w:rFonts w:ascii="Arial Narrow" w:hAnsi="Arial Narrow"/>
          <w:sz w:val="24"/>
          <w:szCs w:val="36"/>
        </w:rPr>
        <w:t xml:space="preserve">ggf. </w:t>
      </w:r>
      <w:r w:rsidR="000B202F" w:rsidRPr="008D71DD">
        <w:rPr>
          <w:rFonts w:ascii="Arial Narrow" w:hAnsi="Arial Narrow"/>
          <w:sz w:val="24"/>
          <w:szCs w:val="36"/>
        </w:rPr>
        <w:t>Erläuterungen zu den Eigentumsverhältnissen und ggf. Absprache mit</w:t>
      </w:r>
      <w:r w:rsidR="008D71DD">
        <w:rPr>
          <w:rFonts w:ascii="Arial Narrow" w:hAnsi="Arial Narrow"/>
          <w:sz w:val="24"/>
          <w:szCs w:val="36"/>
        </w:rPr>
        <w:t xml:space="preserve"> Eigentümer</w:t>
      </w:r>
      <w:r w:rsidR="004B000F">
        <w:rPr>
          <w:rFonts w:ascii="Arial Narrow" w:hAnsi="Arial Narrow"/>
          <w:sz w:val="24"/>
          <w:szCs w:val="36"/>
        </w:rPr>
        <w:t>/in</w:t>
      </w:r>
      <w:r w:rsidR="008D71DD">
        <w:rPr>
          <w:rFonts w:ascii="Arial Narrow" w:hAnsi="Arial Narrow"/>
          <w:sz w:val="24"/>
          <w:szCs w:val="36"/>
        </w:rPr>
        <w:t xml:space="preserve"> zur </w:t>
      </w:r>
      <w:r w:rsidR="000B202F" w:rsidRPr="008D71DD">
        <w:rPr>
          <w:rFonts w:ascii="Arial Narrow" w:hAnsi="Arial Narrow"/>
          <w:sz w:val="24"/>
          <w:szCs w:val="36"/>
        </w:rPr>
        <w:t>Projektumsetzung</w:t>
      </w:r>
    </w:p>
    <w:p w:rsidR="000E1870" w:rsidRDefault="0074783A" w:rsidP="000B202F">
      <w:pPr>
        <w:pStyle w:val="KeinLeerraum"/>
        <w:spacing w:after="16" w:line="259" w:lineRule="auto"/>
        <w:rPr>
          <w:rFonts w:ascii="Arial Narrow" w:hAnsi="Arial Narrow"/>
          <w:sz w:val="24"/>
          <w:szCs w:val="20"/>
        </w:rPr>
      </w:pPr>
      <w:sdt>
        <w:sdtPr>
          <w:rPr>
            <w:sz w:val="20"/>
            <w:szCs w:val="20"/>
          </w:rPr>
          <w:id w:val="355847146"/>
          <w14:checkbox>
            <w14:checked w14:val="0"/>
            <w14:checkedState w14:val="0052" w14:font="Wingdings 2"/>
            <w14:uncheckedState w14:val="2610" w14:font="MS Gothic"/>
          </w14:checkbox>
        </w:sdtPr>
        <w:sdtEndPr/>
        <w:sdtContent>
          <w:r w:rsidR="000E1870" w:rsidRPr="000E1870">
            <w:rPr>
              <w:rFonts w:ascii="Segoe UI Symbol" w:hAnsi="Segoe UI Symbol" w:cs="Segoe UI Symbol"/>
              <w:sz w:val="20"/>
              <w:szCs w:val="20"/>
            </w:rPr>
            <w:t>☐</w:t>
          </w:r>
        </w:sdtContent>
      </w:sdt>
      <w:r w:rsidR="000E1870" w:rsidRPr="000E1870">
        <w:rPr>
          <w:sz w:val="20"/>
          <w:szCs w:val="20"/>
        </w:rPr>
        <w:t xml:space="preserve"> </w:t>
      </w:r>
      <w:r w:rsidR="000E1870" w:rsidRPr="008D71DD">
        <w:rPr>
          <w:rFonts w:ascii="Arial Narrow" w:hAnsi="Arial Narrow"/>
          <w:sz w:val="24"/>
          <w:szCs w:val="20"/>
        </w:rPr>
        <w:t xml:space="preserve">Ggf. </w:t>
      </w:r>
      <w:r w:rsidR="000E1870">
        <w:rPr>
          <w:rFonts w:ascii="Arial Narrow" w:hAnsi="Arial Narrow"/>
          <w:sz w:val="24"/>
          <w:szCs w:val="20"/>
        </w:rPr>
        <w:t>De-Minimis-Erklärung</w:t>
      </w:r>
    </w:p>
    <w:p w:rsidR="00CB6459" w:rsidRDefault="00CB6459" w:rsidP="000B202F">
      <w:pPr>
        <w:pStyle w:val="KeinLeerraum"/>
        <w:spacing w:after="16" w:line="259" w:lineRule="auto"/>
        <w:rPr>
          <w:rFonts w:ascii="Arial Narrow" w:hAnsi="Arial Narrow"/>
          <w:sz w:val="24"/>
          <w:szCs w:val="20"/>
        </w:rPr>
      </w:pPr>
      <w:sdt>
        <w:sdtPr>
          <w:rPr>
            <w:rFonts w:ascii="Arial Narrow" w:hAnsi="Arial Narrow"/>
            <w:sz w:val="24"/>
            <w:szCs w:val="20"/>
          </w:rPr>
          <w:id w:val="1613162280"/>
          <w14:checkbox>
            <w14:checked w14:val="0"/>
            <w14:checkedState w14:val="0052" w14:font="Wingdings 2"/>
            <w14:uncheckedState w14:val="2610" w14:font="MS Gothic"/>
          </w14:checkbox>
        </w:sdtPr>
        <w:sdtContent>
          <w:r w:rsidRPr="00CB6459">
            <w:rPr>
              <w:rFonts w:ascii="Segoe UI Symbol" w:hAnsi="Segoe UI Symbol" w:cs="Segoe UI Symbol"/>
              <w:sz w:val="24"/>
              <w:szCs w:val="20"/>
            </w:rPr>
            <w:t>☐</w:t>
          </w:r>
        </w:sdtContent>
      </w:sdt>
      <w:r w:rsidRPr="00CB6459">
        <w:rPr>
          <w:rFonts w:ascii="Arial Narrow" w:hAnsi="Arial Narrow"/>
          <w:sz w:val="24"/>
          <w:szCs w:val="20"/>
        </w:rPr>
        <w:t xml:space="preserve"> </w:t>
      </w:r>
      <w:r>
        <w:rPr>
          <w:rFonts w:ascii="Arial Narrow" w:hAnsi="Arial Narrow"/>
          <w:sz w:val="24"/>
          <w:szCs w:val="20"/>
        </w:rPr>
        <w:t>Ggf. ergänzendes Formular für Unternehmensinvestitionen (KMU Kriterien)</w:t>
      </w:r>
    </w:p>
    <w:p w:rsidR="00CB6459" w:rsidRDefault="0074783A" w:rsidP="00CB6459">
      <w:pPr>
        <w:pStyle w:val="KeinLeerraum"/>
        <w:spacing w:after="16" w:line="259" w:lineRule="auto"/>
        <w:rPr>
          <w:rFonts w:ascii="Arial Narrow" w:hAnsi="Arial Narrow"/>
          <w:sz w:val="24"/>
          <w:szCs w:val="36"/>
        </w:rPr>
      </w:pPr>
      <w:sdt>
        <w:sdtPr>
          <w:rPr>
            <w:rFonts w:ascii="Calibri" w:eastAsia="Calibri" w:hAnsi="Calibri" w:cs="Times New Roman"/>
            <w:sz w:val="20"/>
            <w:szCs w:val="20"/>
          </w:rPr>
          <w:id w:val="-1941912624"/>
          <w14:checkbox>
            <w14:checked w14:val="0"/>
            <w14:checkedState w14:val="0052" w14:font="Wingdings 2"/>
            <w14:uncheckedState w14:val="2610" w14:font="MS Gothic"/>
          </w14:checkbox>
        </w:sdtPr>
        <w:sdtEndPr/>
        <w:sdtContent>
          <w:r w:rsidR="008D71DD" w:rsidRPr="008D71DD">
            <w:rPr>
              <w:rFonts w:ascii="Segoe UI Symbol" w:eastAsia="Calibri" w:hAnsi="Segoe UI Symbol" w:cs="Segoe UI Symbol"/>
              <w:sz w:val="20"/>
              <w:szCs w:val="20"/>
            </w:rPr>
            <w:t>☐</w:t>
          </w:r>
        </w:sdtContent>
      </w:sdt>
      <w:r w:rsidR="008D71DD" w:rsidRPr="008D71DD">
        <w:rPr>
          <w:rFonts w:ascii="Arial Narrow" w:hAnsi="Arial Narrow"/>
          <w:sz w:val="24"/>
          <w:szCs w:val="36"/>
        </w:rPr>
        <w:t xml:space="preserve"> </w:t>
      </w:r>
      <w:r w:rsidR="00CB6459">
        <w:rPr>
          <w:rFonts w:ascii="Arial Narrow" w:hAnsi="Arial Narrow"/>
          <w:sz w:val="24"/>
          <w:szCs w:val="36"/>
        </w:rPr>
        <w:t xml:space="preserve">Ggf. </w:t>
      </w:r>
      <w:r w:rsidR="000B202F" w:rsidRPr="008D71DD">
        <w:rPr>
          <w:rFonts w:ascii="Arial Narrow" w:hAnsi="Arial Narrow"/>
          <w:sz w:val="24"/>
          <w:szCs w:val="36"/>
        </w:rPr>
        <w:t>Anlagen zur Vertretungsbefugnis (Auszug Vereinsregister, etc.)</w:t>
      </w:r>
    </w:p>
    <w:p w:rsidR="00CB6459" w:rsidRDefault="00CB6459" w:rsidP="00CB6459">
      <w:pPr>
        <w:pStyle w:val="KeinLeerraum"/>
        <w:spacing w:after="16" w:line="259" w:lineRule="auto"/>
        <w:rPr>
          <w:rFonts w:ascii="Arial Narrow" w:hAnsi="Arial Narrow"/>
          <w:sz w:val="24"/>
          <w:szCs w:val="36"/>
        </w:rPr>
      </w:pPr>
      <w:sdt>
        <w:sdtPr>
          <w:rPr>
            <w:rFonts w:ascii="Arial Narrow" w:hAnsi="Arial Narrow"/>
            <w:sz w:val="24"/>
            <w:szCs w:val="36"/>
          </w:rPr>
          <w:id w:val="-1963105380"/>
          <w14:checkbox>
            <w14:checked w14:val="0"/>
            <w14:checkedState w14:val="0052" w14:font="Wingdings 2"/>
            <w14:uncheckedState w14:val="2610" w14:font="MS Gothic"/>
          </w14:checkbox>
        </w:sdtPr>
        <w:sdtContent>
          <w:r w:rsidRPr="00CB6459">
            <w:rPr>
              <w:rFonts w:ascii="Segoe UI Symbol" w:hAnsi="Segoe UI Symbol" w:cs="Segoe UI Symbol"/>
              <w:sz w:val="24"/>
              <w:szCs w:val="36"/>
            </w:rPr>
            <w:t>☐</w:t>
          </w:r>
        </w:sdtContent>
      </w:sdt>
      <w:r w:rsidRPr="00CB6459">
        <w:rPr>
          <w:rFonts w:ascii="Arial Narrow" w:hAnsi="Arial Narrow"/>
          <w:sz w:val="24"/>
          <w:szCs w:val="36"/>
        </w:rPr>
        <w:t xml:space="preserve"> </w:t>
      </w:r>
      <w:r>
        <w:rPr>
          <w:rFonts w:ascii="Arial Narrow" w:hAnsi="Arial Narrow"/>
          <w:sz w:val="24"/>
          <w:szCs w:val="36"/>
        </w:rPr>
        <w:t>Finanzierungsbestätigung der Hausbank bzw. entsprechender Eintrag im Haushalt der Kommune plus Gemeinderatsbeschluss</w:t>
      </w:r>
    </w:p>
    <w:p w:rsidR="0024686F" w:rsidRDefault="00CB6459" w:rsidP="00CB6459">
      <w:pPr>
        <w:pStyle w:val="KeinLeerraum"/>
        <w:spacing w:after="16" w:line="259" w:lineRule="auto"/>
        <w:rPr>
          <w:rFonts w:ascii="Arial Narrow" w:hAnsi="Arial Narrow"/>
          <w:sz w:val="24"/>
          <w:szCs w:val="36"/>
        </w:rPr>
      </w:pPr>
      <w:sdt>
        <w:sdtPr>
          <w:rPr>
            <w:rFonts w:ascii="Arial Narrow" w:hAnsi="Arial Narrow"/>
            <w:sz w:val="24"/>
            <w:szCs w:val="36"/>
          </w:rPr>
          <w:id w:val="1964846950"/>
          <w14:checkbox>
            <w14:checked w14:val="0"/>
            <w14:checkedState w14:val="0052" w14:font="Wingdings 2"/>
            <w14:uncheckedState w14:val="2610" w14:font="MS Gothic"/>
          </w14:checkbox>
        </w:sdtPr>
        <w:sdtContent>
          <w:r w:rsidRPr="00CB6459">
            <w:rPr>
              <w:rFonts w:ascii="Segoe UI Symbol" w:hAnsi="Segoe UI Symbol" w:cs="Segoe UI Symbol"/>
              <w:sz w:val="24"/>
              <w:szCs w:val="36"/>
            </w:rPr>
            <w:t>☐</w:t>
          </w:r>
        </w:sdtContent>
      </w:sdt>
      <w:r w:rsidRPr="00CB6459">
        <w:rPr>
          <w:rFonts w:ascii="Arial Narrow" w:hAnsi="Arial Narrow"/>
          <w:sz w:val="24"/>
          <w:szCs w:val="36"/>
        </w:rPr>
        <w:t xml:space="preserve"> </w:t>
      </w:r>
      <w:r>
        <w:rPr>
          <w:rFonts w:ascii="Arial Narrow" w:hAnsi="Arial Narrow"/>
          <w:sz w:val="24"/>
          <w:szCs w:val="36"/>
        </w:rPr>
        <w:t>Ggf. weitere Genehmigungen (z.B. Denkmalschutz, Naturschutz etc.)</w:t>
      </w:r>
      <w:r w:rsidR="000B202F" w:rsidRPr="008D71DD">
        <w:rPr>
          <w:rFonts w:ascii="Arial Narrow" w:hAnsi="Arial Narrow"/>
          <w:sz w:val="24"/>
          <w:szCs w:val="36"/>
        </w:rPr>
        <w:br/>
      </w:r>
    </w:p>
    <w:p w:rsidR="0074783A" w:rsidRDefault="0074783A" w:rsidP="0074783A">
      <w:pPr>
        <w:pStyle w:val="KeinLeerraum"/>
        <w:spacing w:after="16" w:line="259" w:lineRule="auto"/>
        <w:jc w:val="both"/>
        <w:rPr>
          <w:rFonts w:ascii="Arial Narrow" w:hAnsi="Arial Narrow"/>
          <w:sz w:val="24"/>
          <w:szCs w:val="36"/>
        </w:rPr>
      </w:pPr>
      <w:r>
        <w:rPr>
          <w:rFonts w:ascii="Arial Narrow" w:hAnsi="Arial Narrow"/>
          <w:color w:val="006B65"/>
          <w:sz w:val="28"/>
          <w:szCs w:val="36"/>
        </w:rPr>
        <w:t>Hinweis:</w:t>
      </w:r>
    </w:p>
    <w:p w:rsidR="0074783A" w:rsidRPr="0074783A" w:rsidRDefault="0074783A" w:rsidP="0074783A">
      <w:pPr>
        <w:pStyle w:val="KeinLeerraum"/>
        <w:spacing w:after="16" w:line="259" w:lineRule="auto"/>
        <w:jc w:val="both"/>
        <w:rPr>
          <w:rFonts w:ascii="Arial Narrow" w:hAnsi="Arial Narrow"/>
          <w:sz w:val="24"/>
          <w:szCs w:val="36"/>
        </w:rPr>
      </w:pPr>
      <w:r w:rsidRPr="0074783A">
        <w:rPr>
          <w:rFonts w:ascii="Arial Narrow" w:hAnsi="Arial Narrow"/>
          <w:sz w:val="24"/>
          <w:szCs w:val="36"/>
        </w:rPr>
        <w:t xml:space="preserve">Wir weisen darauf hin, dass die Mittel der LEADER-Aktionsgruppe, die bisher im Rahmen des Europäischen Landwirtschaftsfonds für die Entwicklung des ländlichen Raums (ELER) und weiterer Landesprogramme zur Verfügung standen, zwischenzeitlich vollständig gebunden bzw. in einen landesweiten LEADER-Plafond zurückgeflossen sind. Deshalb beschließt die Aktionsgruppe in der o.g. Auswahlrunde, ohne über eigene Fördermittel zu verfügen. Antragsteller können im Falle eines positiven Beschlusses über ihr Vorhaben insofern keinen Anspruch auf Förderung (Bewilligung) herleiten, auch dann nicht, wenn alle Förderfähigkeitsvoraussetzungen erfüllt sein sollten. </w:t>
      </w:r>
    </w:p>
    <w:p w:rsidR="0074783A" w:rsidRPr="0074783A" w:rsidRDefault="0074783A" w:rsidP="0074783A">
      <w:pPr>
        <w:pStyle w:val="KeinLeerraum"/>
        <w:spacing w:after="16" w:line="259" w:lineRule="auto"/>
        <w:jc w:val="both"/>
        <w:rPr>
          <w:rFonts w:ascii="Arial Narrow" w:hAnsi="Arial Narrow"/>
          <w:sz w:val="24"/>
          <w:szCs w:val="36"/>
        </w:rPr>
      </w:pPr>
    </w:p>
    <w:p w:rsidR="0074783A" w:rsidRDefault="0074783A" w:rsidP="0074783A">
      <w:pPr>
        <w:pStyle w:val="KeinLeerraum"/>
        <w:spacing w:after="16" w:line="259" w:lineRule="auto"/>
        <w:jc w:val="both"/>
        <w:rPr>
          <w:rFonts w:ascii="Arial Narrow" w:hAnsi="Arial Narrow"/>
          <w:sz w:val="24"/>
          <w:szCs w:val="36"/>
        </w:rPr>
      </w:pPr>
    </w:p>
    <w:p w:rsidR="0074783A" w:rsidRPr="0074783A" w:rsidRDefault="0074783A" w:rsidP="0074783A">
      <w:pPr>
        <w:pStyle w:val="KeinLeerraum"/>
        <w:spacing w:after="16" w:line="259" w:lineRule="auto"/>
        <w:jc w:val="both"/>
        <w:rPr>
          <w:rFonts w:ascii="Arial Narrow" w:hAnsi="Arial Narrow"/>
          <w:sz w:val="24"/>
          <w:szCs w:val="36"/>
        </w:rPr>
      </w:pPr>
      <w:r w:rsidRPr="0074783A">
        <w:rPr>
          <w:rFonts w:ascii="Arial Narrow" w:hAnsi="Arial Narrow"/>
          <w:sz w:val="24"/>
          <w:szCs w:val="36"/>
        </w:rPr>
        <w:t>Unsere LEADER-Aktionsgruppe wird jedoch alle positiv beschlossenen Vorhaben dem Land vorlegen und die Zuteilung der entsprechenden Fördermittel beantragen. Unsere Fördervorschläge stehen allerdings in Konkurrenz mit den Bedarfsanmeldungen anderer LEADER-Aktionsgruppen im Land. Es muss deshalb damit gerechnet werden, dass von allen LEADER-Aktionsgruppen im Land mehr Fördermittel beantragt werden, als in dem LEADER-Plafond noch Mittel verfügbar sind (Überzeichnung). Auf Landesebene wird in diesem Fall in einem transparenten und objektiven Verfahren die Mittel den einzelnen Projektträgern nach festgelegten Kriterien zugewiesen. Ob unsere LEADER-Aktionsgruppe mit ihren ausgewählten Projekten hierbei dann berücksichtigt werden</w:t>
      </w:r>
      <w:r>
        <w:rPr>
          <w:rFonts w:ascii="Arial Narrow" w:hAnsi="Arial Narrow"/>
          <w:sz w:val="24"/>
          <w:szCs w:val="36"/>
        </w:rPr>
        <w:t xml:space="preserve"> kan</w:t>
      </w:r>
      <w:r w:rsidRPr="0074783A">
        <w:rPr>
          <w:rFonts w:ascii="Arial Narrow" w:hAnsi="Arial Narrow"/>
          <w:sz w:val="24"/>
          <w:szCs w:val="36"/>
        </w:rPr>
        <w:t xml:space="preserve">n, ist gegenwärtig noch nicht absehbar. </w:t>
      </w:r>
    </w:p>
    <w:p w:rsidR="00B2446D" w:rsidRDefault="000B202F" w:rsidP="00CB6459">
      <w:pPr>
        <w:pStyle w:val="KeinLeerraum"/>
        <w:spacing w:after="16" w:line="259" w:lineRule="auto"/>
        <w:jc w:val="both"/>
        <w:rPr>
          <w:rFonts w:ascii="Arial Narrow" w:hAnsi="Arial Narrow"/>
          <w:sz w:val="24"/>
          <w:szCs w:val="36"/>
        </w:rPr>
      </w:pPr>
      <w:r w:rsidRPr="00D071B1">
        <w:rPr>
          <w:rFonts w:ascii="Arial Narrow" w:hAnsi="Arial Narrow"/>
          <w:szCs w:val="36"/>
        </w:rPr>
        <w:br/>
      </w:r>
    </w:p>
    <w:p w:rsidR="00CB6459" w:rsidRDefault="00CB6459" w:rsidP="00CB6459">
      <w:pPr>
        <w:pStyle w:val="KeinLeerraum"/>
        <w:spacing w:after="16" w:line="259" w:lineRule="auto"/>
        <w:jc w:val="both"/>
        <w:rPr>
          <w:rFonts w:ascii="Arial Narrow" w:hAnsi="Arial Narrow"/>
          <w:sz w:val="24"/>
          <w:szCs w:val="36"/>
        </w:rPr>
      </w:pPr>
    </w:p>
    <w:p w:rsidR="00CB6459" w:rsidRPr="00B2446D" w:rsidRDefault="00CB6459" w:rsidP="00CB6459">
      <w:pPr>
        <w:pStyle w:val="KeinLeerraum"/>
        <w:spacing w:after="16" w:line="259" w:lineRule="auto"/>
        <w:jc w:val="both"/>
        <w:rPr>
          <w:rFonts w:ascii="Arial Narrow" w:hAnsi="Arial Narrow"/>
          <w:sz w:val="24"/>
          <w:szCs w:val="36"/>
        </w:rPr>
      </w:pPr>
    </w:p>
    <w:sectPr w:rsidR="00CB6459" w:rsidRPr="00B2446D" w:rsidSect="00827CFB">
      <w:headerReference w:type="default" r:id="rId7"/>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88" w:rsidRDefault="00A41588" w:rsidP="00A41588">
      <w:pPr>
        <w:spacing w:after="0" w:line="240" w:lineRule="auto"/>
      </w:pPr>
      <w:r>
        <w:separator/>
      </w:r>
    </w:p>
  </w:endnote>
  <w:endnote w:type="continuationSeparator" w:id="0">
    <w:p w:rsidR="00A41588" w:rsidRDefault="00A41588" w:rsidP="00A4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88" w:rsidRDefault="00A41588" w:rsidP="00A41588">
      <w:pPr>
        <w:spacing w:after="0" w:line="240" w:lineRule="auto"/>
      </w:pPr>
      <w:r>
        <w:separator/>
      </w:r>
    </w:p>
  </w:footnote>
  <w:footnote w:type="continuationSeparator" w:id="0">
    <w:p w:rsidR="00A41588" w:rsidRDefault="00A41588" w:rsidP="00A41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88" w:rsidRPr="00A008D7" w:rsidRDefault="00CB6459">
    <w:pPr>
      <w:pStyle w:val="Kopfzeile"/>
      <w:rPr>
        <w:rFonts w:ascii="Arial Narrow" w:hAnsi="Arial Narrow"/>
      </w:rPr>
    </w:pPr>
    <w:r>
      <w:rPr>
        <w:rFonts w:ascii="Arial Narrow" w:hAnsi="Arial Narrow"/>
        <w:b/>
        <w:noProof/>
        <w:sz w:val="28"/>
        <w:lang w:eastAsia="de-DE"/>
      </w:rPr>
      <w:drawing>
        <wp:anchor distT="0" distB="0" distL="114300" distR="114300" simplePos="0" relativeHeight="251662336" behindDoc="1" locked="0" layoutInCell="1" allowOverlap="1">
          <wp:simplePos x="0" y="0"/>
          <wp:positionH relativeFrom="column">
            <wp:posOffset>4610735</wp:posOffset>
          </wp:positionH>
          <wp:positionV relativeFrom="paragraph">
            <wp:posOffset>-97790</wp:posOffset>
          </wp:positionV>
          <wp:extent cx="666750" cy="479425"/>
          <wp:effectExtent l="0" t="0" r="0" b="0"/>
          <wp:wrapTight wrapText="bothSides">
            <wp:wrapPolygon edited="0">
              <wp:start x="0" y="0"/>
              <wp:lineTo x="0" y="20599"/>
              <wp:lineTo x="20983" y="20599"/>
              <wp:lineTo x="2098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Emblem mit EU Kleinschri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479425"/>
                  </a:xfrm>
                  <a:prstGeom prst="rect">
                    <a:avLst/>
                  </a:prstGeom>
                </pic:spPr>
              </pic:pic>
            </a:graphicData>
          </a:graphic>
          <wp14:sizeRelH relativeFrom="margin">
            <wp14:pctWidth>0</wp14:pctWidth>
          </wp14:sizeRelH>
          <wp14:sizeRelV relativeFrom="margin">
            <wp14:pctHeight>0</wp14:pctHeight>
          </wp14:sizeRelV>
        </wp:anchor>
      </w:drawing>
    </w:r>
    <w:r w:rsidR="00A41588" w:rsidRPr="00A008D7">
      <w:rPr>
        <w:rFonts w:ascii="Arial Narrow" w:hAnsi="Arial Narrow"/>
        <w:b/>
        <w:noProof/>
        <w:sz w:val="28"/>
        <w:lang w:eastAsia="de-DE"/>
      </w:rPr>
      <w:drawing>
        <wp:anchor distT="0" distB="0" distL="114300" distR="114300" simplePos="0" relativeHeight="251659264" behindDoc="1" locked="0" layoutInCell="1" allowOverlap="1" wp14:anchorId="174CCAAC" wp14:editId="7807E732">
          <wp:simplePos x="0" y="0"/>
          <wp:positionH relativeFrom="column">
            <wp:posOffset>3372485</wp:posOffset>
          </wp:positionH>
          <wp:positionV relativeFrom="paragraph">
            <wp:posOffset>-63500</wp:posOffset>
          </wp:positionV>
          <wp:extent cx="1060450" cy="423545"/>
          <wp:effectExtent l="0" t="0" r="6350" b="0"/>
          <wp:wrapTight wrapText="bothSides">
            <wp:wrapPolygon edited="0">
              <wp:start x="0" y="0"/>
              <wp:lineTo x="0" y="20402"/>
              <wp:lineTo x="21341" y="20402"/>
              <wp:lineTo x="2134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 LOGO Farbe ohne Hintergrun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0450" cy="423545"/>
                  </a:xfrm>
                  <a:prstGeom prst="rect">
                    <a:avLst/>
                  </a:prstGeom>
                </pic:spPr>
              </pic:pic>
            </a:graphicData>
          </a:graphic>
          <wp14:sizeRelH relativeFrom="margin">
            <wp14:pctWidth>0</wp14:pctWidth>
          </wp14:sizeRelH>
          <wp14:sizeRelV relativeFrom="margin">
            <wp14:pctHeight>0</wp14:pctHeight>
          </wp14:sizeRelV>
        </wp:anchor>
      </w:drawing>
    </w:r>
    <w:r w:rsidR="00A41588" w:rsidRPr="00A008D7">
      <w:rPr>
        <w:rFonts w:ascii="Arial Narrow" w:hAnsi="Arial Narrow"/>
        <w:b/>
        <w:noProof/>
        <w:sz w:val="28"/>
        <w:lang w:eastAsia="de-DE"/>
      </w:rPr>
      <w:drawing>
        <wp:anchor distT="0" distB="0" distL="114300" distR="114300" simplePos="0" relativeHeight="251661312" behindDoc="1" locked="0" layoutInCell="1" allowOverlap="1" wp14:anchorId="254A73B7" wp14:editId="3445FA70">
          <wp:simplePos x="0" y="0"/>
          <wp:positionH relativeFrom="column">
            <wp:posOffset>5436043</wp:posOffset>
          </wp:positionH>
          <wp:positionV relativeFrom="paragraph">
            <wp:posOffset>-63859</wp:posOffset>
          </wp:positionV>
          <wp:extent cx="1051560" cy="441325"/>
          <wp:effectExtent l="0" t="0" r="0" b="0"/>
          <wp:wrapTight wrapText="bothSides">
            <wp:wrapPolygon edited="0">
              <wp:start x="6261" y="0"/>
              <wp:lineTo x="1174" y="12121"/>
              <wp:lineTo x="0" y="15850"/>
              <wp:lineTo x="0" y="19580"/>
              <wp:lineTo x="3913" y="20512"/>
              <wp:lineTo x="17217" y="20512"/>
              <wp:lineTo x="21130" y="19580"/>
              <wp:lineTo x="21130" y="16783"/>
              <wp:lineTo x="20348" y="14918"/>
              <wp:lineTo x="18783" y="10256"/>
              <wp:lineTo x="14478" y="0"/>
              <wp:lineTo x="6261"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100_GR_4C_Ministerien_MEL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1560" cy="441325"/>
                  </a:xfrm>
                  <a:prstGeom prst="rect">
                    <a:avLst/>
                  </a:prstGeom>
                </pic:spPr>
              </pic:pic>
            </a:graphicData>
          </a:graphic>
          <wp14:sizeRelH relativeFrom="margin">
            <wp14:pctWidth>0</wp14:pctWidth>
          </wp14:sizeRelH>
          <wp14:sizeRelV relativeFrom="margin">
            <wp14:pctHeight>0</wp14:pctHeight>
          </wp14:sizeRelV>
        </wp:anchor>
      </w:drawing>
    </w:r>
    <w:r w:rsidR="00A41588" w:rsidRPr="00A008D7">
      <w:rPr>
        <w:rFonts w:ascii="Arial Narrow" w:hAnsi="Arial Narrow"/>
      </w:rPr>
      <w:t xml:space="preserve">Stand </w:t>
    </w:r>
    <w:r>
      <w:rPr>
        <w:rFonts w:ascii="Arial Narrow" w:hAnsi="Arial Narrow"/>
      </w:rPr>
      <w:t>März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87679"/>
    <w:multiLevelType w:val="hybridMultilevel"/>
    <w:tmpl w:val="B48499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C1D93"/>
    <w:multiLevelType w:val="hybridMultilevel"/>
    <w:tmpl w:val="86BC84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FA0DF6"/>
    <w:multiLevelType w:val="hybridMultilevel"/>
    <w:tmpl w:val="A1F608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34673"/>
    <w:multiLevelType w:val="hybridMultilevel"/>
    <w:tmpl w:val="BDEA6F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EB08EB"/>
    <w:multiLevelType w:val="hybridMultilevel"/>
    <w:tmpl w:val="AF90D9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88"/>
    <w:rsid w:val="00021517"/>
    <w:rsid w:val="000B202F"/>
    <w:rsid w:val="000E1870"/>
    <w:rsid w:val="001B55A9"/>
    <w:rsid w:val="0024686F"/>
    <w:rsid w:val="002F5F2A"/>
    <w:rsid w:val="003309E7"/>
    <w:rsid w:val="00355883"/>
    <w:rsid w:val="003775D5"/>
    <w:rsid w:val="003E2594"/>
    <w:rsid w:val="004B000F"/>
    <w:rsid w:val="004E44F7"/>
    <w:rsid w:val="00593ACD"/>
    <w:rsid w:val="005C49F9"/>
    <w:rsid w:val="0074783A"/>
    <w:rsid w:val="00772715"/>
    <w:rsid w:val="00792F1D"/>
    <w:rsid w:val="00827CFB"/>
    <w:rsid w:val="008A037A"/>
    <w:rsid w:val="008D71DD"/>
    <w:rsid w:val="009311B8"/>
    <w:rsid w:val="00A008D7"/>
    <w:rsid w:val="00A41588"/>
    <w:rsid w:val="00AA1F89"/>
    <w:rsid w:val="00B2446D"/>
    <w:rsid w:val="00C005B3"/>
    <w:rsid w:val="00C530E8"/>
    <w:rsid w:val="00C75DCC"/>
    <w:rsid w:val="00CB6459"/>
    <w:rsid w:val="00D071B1"/>
    <w:rsid w:val="00D47111"/>
    <w:rsid w:val="00D5193D"/>
    <w:rsid w:val="00E935BD"/>
    <w:rsid w:val="00ED079C"/>
    <w:rsid w:val="00F06BE8"/>
    <w:rsid w:val="00FC2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11963-4EAE-4821-9064-BD982DC0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8D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588"/>
  </w:style>
  <w:style w:type="paragraph" w:styleId="Fuzeile">
    <w:name w:val="footer"/>
    <w:basedOn w:val="Standard"/>
    <w:link w:val="FuzeileZchn"/>
    <w:uiPriority w:val="99"/>
    <w:unhideWhenUsed/>
    <w:rsid w:val="00A41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588"/>
  </w:style>
  <w:style w:type="paragraph" w:styleId="KeinLeerraum">
    <w:name w:val="No Spacing"/>
    <w:uiPriority w:val="1"/>
    <w:qFormat/>
    <w:rsid w:val="00A41588"/>
    <w:pPr>
      <w:spacing w:after="0" w:line="240" w:lineRule="auto"/>
    </w:pPr>
  </w:style>
  <w:style w:type="paragraph" w:styleId="Listenabsatz">
    <w:name w:val="List Paragraph"/>
    <w:basedOn w:val="Standard"/>
    <w:uiPriority w:val="34"/>
    <w:qFormat/>
    <w:rsid w:val="00A008D7"/>
    <w:pPr>
      <w:ind w:left="720"/>
      <w:contextualSpacing/>
    </w:pPr>
  </w:style>
  <w:style w:type="character" w:styleId="Platzhaltertext">
    <w:name w:val="Placeholder Text"/>
    <w:basedOn w:val="Absatz-Standardschriftart"/>
    <w:uiPriority w:val="99"/>
    <w:semiHidden/>
    <w:rsid w:val="003775D5"/>
    <w:rPr>
      <w:color w:val="808080"/>
    </w:rPr>
  </w:style>
  <w:style w:type="character" w:customStyle="1" w:styleId="markedcontent">
    <w:name w:val="markedcontent"/>
    <w:basedOn w:val="Absatz-Standardschriftart"/>
    <w:rsid w:val="000B202F"/>
  </w:style>
  <w:style w:type="character" w:styleId="Hyperlink">
    <w:name w:val="Hyperlink"/>
    <w:basedOn w:val="Absatz-Standardschriftart"/>
    <w:uiPriority w:val="99"/>
    <w:unhideWhenUsed/>
    <w:rsid w:val="00B24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Julia</dc:creator>
  <cp:keywords/>
  <dc:description/>
  <cp:lastModifiedBy>Kiefer Julia</cp:lastModifiedBy>
  <cp:revision>4</cp:revision>
  <dcterms:created xsi:type="dcterms:W3CDTF">2022-12-14T08:13:00Z</dcterms:created>
  <dcterms:modified xsi:type="dcterms:W3CDTF">2023-03-17T15:12:00Z</dcterms:modified>
</cp:coreProperties>
</file>